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Project: CommuteConnect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Fabio Hernandez Rubio, Andres Diazvictores (Product Owner), Abraham Nunez, Antonio Porven, Christian Gonzalez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6:00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6:30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for the following spring was estimated to be 30.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following sprint. They are ordered based on their priority.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Story: Ride offer/request system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Story: Create a profile page with the user’s info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Story: Device Sign-In Confirmation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Story: Create a bottom navigation bar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Fabio Hernandez Rubio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/>
      </w:pPr>
      <w:r w:rsidDel="00000000" w:rsidR="00000000" w:rsidRPr="00000000">
        <w:rPr>
          <w:rtl w:val="0"/>
        </w:rPr>
        <w:t xml:space="preserve">User Story: Ride offer/request system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Abraham Nunez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Story: Device Sign-In Confirmation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Antonio Porven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Story: Create a profile page with the user’s info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Christian Gonzalez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Story: Create a bottom navigation bar</w:t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